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C6" w:rsidRDefault="00E712C9" w:rsidP="00A3005D">
      <w:pPr>
        <w:tabs>
          <w:tab w:val="left" w:pos="0"/>
        </w:tabs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                                                  </w:t>
      </w:r>
      <w:r w:rsidR="00A3005D">
        <w:rPr>
          <w:noProof/>
          <w:color w:val="000000"/>
          <w:sz w:val="28"/>
          <w:szCs w:val="28"/>
        </w:rPr>
        <w:t xml:space="preserve">       </w:t>
      </w:r>
      <w:r>
        <w:rPr>
          <w:noProof/>
          <w:color w:val="000000"/>
          <w:sz w:val="28"/>
          <w:szCs w:val="28"/>
        </w:rPr>
        <w:t xml:space="preserve"> </w:t>
      </w:r>
      <w:r w:rsidR="00A3005D">
        <w:rPr>
          <w:noProof/>
          <w:color w:val="000000"/>
          <w:sz w:val="28"/>
          <w:szCs w:val="28"/>
        </w:rPr>
        <w:drawing>
          <wp:inline distT="0" distB="0" distL="0" distR="0">
            <wp:extent cx="733425" cy="92519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DC6" w:rsidRPr="00E901CF" w:rsidRDefault="00993DC6" w:rsidP="00993DC6">
      <w:pPr>
        <w:tabs>
          <w:tab w:val="left" w:pos="0"/>
        </w:tabs>
        <w:jc w:val="center"/>
        <w:rPr>
          <w:noProof/>
          <w:color w:val="000000"/>
          <w:sz w:val="10"/>
          <w:szCs w:val="10"/>
        </w:rPr>
      </w:pPr>
    </w:p>
    <w:p w:rsidR="00993DC6" w:rsidRDefault="00993DC6" w:rsidP="00993DC6">
      <w:pPr>
        <w:tabs>
          <w:tab w:val="left" w:pos="0"/>
        </w:tabs>
        <w:jc w:val="center"/>
        <w:rPr>
          <w:b/>
          <w:sz w:val="28"/>
          <w:szCs w:val="28"/>
        </w:rPr>
      </w:pPr>
      <w:r w:rsidRPr="009016D5">
        <w:rPr>
          <w:b/>
          <w:sz w:val="28"/>
          <w:szCs w:val="28"/>
        </w:rPr>
        <w:t>РОССИЙСКАЯ ФЕДЕРАЦИЯ</w:t>
      </w:r>
    </w:p>
    <w:p w:rsidR="00993DC6" w:rsidRPr="009016D5" w:rsidRDefault="00993DC6" w:rsidP="00993DC6">
      <w:pPr>
        <w:jc w:val="center"/>
        <w:rPr>
          <w:b/>
          <w:sz w:val="28"/>
          <w:szCs w:val="28"/>
        </w:rPr>
      </w:pPr>
      <w:r w:rsidRPr="009016D5">
        <w:rPr>
          <w:b/>
          <w:sz w:val="28"/>
          <w:szCs w:val="28"/>
        </w:rPr>
        <w:t>ЧУКОТСКИЙ АВТОНОМНЫЙ ОКРУГ</w:t>
      </w:r>
    </w:p>
    <w:p w:rsidR="00993DC6" w:rsidRDefault="00993DC6" w:rsidP="00993D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993DC6" w:rsidRDefault="00993DC6" w:rsidP="00993D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ЧУКОТСКИЙ МУНИЦИПАЛЬНЫЙ РАЙОН</w:t>
      </w:r>
    </w:p>
    <w:p w:rsidR="00A3005D" w:rsidRDefault="00A3005D" w:rsidP="00A3005D">
      <w:pPr>
        <w:jc w:val="center"/>
        <w:rPr>
          <w:b/>
          <w:sz w:val="28"/>
          <w:szCs w:val="28"/>
        </w:rPr>
      </w:pPr>
    </w:p>
    <w:p w:rsidR="00A3005D" w:rsidRPr="00123FC6" w:rsidRDefault="00A3005D" w:rsidP="00A3005D">
      <w:pPr>
        <w:jc w:val="center"/>
        <w:rPr>
          <w:b/>
          <w:sz w:val="28"/>
          <w:szCs w:val="28"/>
        </w:rPr>
      </w:pPr>
      <w:r w:rsidRPr="00123FC6">
        <w:rPr>
          <w:b/>
          <w:sz w:val="28"/>
          <w:szCs w:val="28"/>
        </w:rPr>
        <w:t>(</w:t>
      </w:r>
      <w:r>
        <w:rPr>
          <w:b/>
          <w:sz w:val="28"/>
          <w:szCs w:val="28"/>
          <w:lang w:val="en-US"/>
        </w:rPr>
        <w:t>VII</w:t>
      </w:r>
      <w:r w:rsidRPr="00A3005D">
        <w:rPr>
          <w:b/>
          <w:sz w:val="28"/>
          <w:szCs w:val="28"/>
        </w:rPr>
        <w:t xml:space="preserve"> </w:t>
      </w:r>
      <w:r w:rsidRPr="00123FC6">
        <w:rPr>
          <w:b/>
          <w:sz w:val="28"/>
          <w:szCs w:val="28"/>
        </w:rPr>
        <w:t xml:space="preserve">сессия </w:t>
      </w:r>
      <w:r>
        <w:rPr>
          <w:b/>
          <w:sz w:val="28"/>
          <w:szCs w:val="28"/>
        </w:rPr>
        <w:t>пятого</w:t>
      </w:r>
      <w:r w:rsidRPr="00123FC6">
        <w:rPr>
          <w:b/>
          <w:sz w:val="28"/>
          <w:szCs w:val="28"/>
        </w:rPr>
        <w:t xml:space="preserve"> созыва)</w:t>
      </w:r>
    </w:p>
    <w:p w:rsidR="00E712C9" w:rsidRDefault="00E712C9" w:rsidP="00993DC6">
      <w:pPr>
        <w:jc w:val="center"/>
        <w:rPr>
          <w:b/>
          <w:sz w:val="28"/>
          <w:szCs w:val="28"/>
        </w:rPr>
      </w:pPr>
    </w:p>
    <w:p w:rsidR="00993DC6" w:rsidRDefault="00993DC6" w:rsidP="00993DC6">
      <w:pPr>
        <w:jc w:val="center"/>
        <w:rPr>
          <w:b/>
          <w:sz w:val="28"/>
          <w:szCs w:val="28"/>
        </w:rPr>
      </w:pPr>
      <w:r w:rsidRPr="009016D5">
        <w:rPr>
          <w:b/>
          <w:sz w:val="28"/>
          <w:szCs w:val="28"/>
        </w:rPr>
        <w:t>РЕШЕНИЕ</w:t>
      </w:r>
    </w:p>
    <w:p w:rsidR="004927EE" w:rsidRDefault="004927EE" w:rsidP="00993DC6">
      <w:pPr>
        <w:rPr>
          <w:b/>
          <w:sz w:val="28"/>
          <w:szCs w:val="28"/>
        </w:rPr>
      </w:pPr>
    </w:p>
    <w:p w:rsidR="00993DC6" w:rsidRPr="00A3005D" w:rsidRDefault="00993DC6" w:rsidP="00993DC6">
      <w:pPr>
        <w:rPr>
          <w:sz w:val="28"/>
          <w:szCs w:val="28"/>
          <w:u w:val="single"/>
        </w:rPr>
      </w:pPr>
      <w:r w:rsidRPr="00A3005D">
        <w:rPr>
          <w:sz w:val="28"/>
          <w:szCs w:val="28"/>
        </w:rPr>
        <w:t xml:space="preserve">от </w:t>
      </w:r>
      <w:r w:rsidR="00A3005D" w:rsidRPr="00A3005D">
        <w:rPr>
          <w:sz w:val="28"/>
          <w:szCs w:val="28"/>
        </w:rPr>
        <w:t xml:space="preserve">«14» декабря 2012 </w:t>
      </w:r>
      <w:r w:rsidRPr="00A3005D">
        <w:rPr>
          <w:sz w:val="28"/>
          <w:szCs w:val="28"/>
        </w:rPr>
        <w:t>года    №</w:t>
      </w:r>
      <w:r w:rsidR="00A3005D" w:rsidRPr="00A3005D">
        <w:rPr>
          <w:sz w:val="28"/>
          <w:szCs w:val="28"/>
        </w:rPr>
        <w:t>37</w:t>
      </w:r>
    </w:p>
    <w:p w:rsidR="00993DC6" w:rsidRDefault="00993DC6" w:rsidP="00993DC6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295"/>
      </w:tblGrid>
      <w:tr w:rsidR="00993DC6" w:rsidRPr="00280F1B">
        <w:trPr>
          <w:trHeight w:val="996"/>
        </w:trPr>
        <w:tc>
          <w:tcPr>
            <w:tcW w:w="5295" w:type="dxa"/>
          </w:tcPr>
          <w:p w:rsidR="00993DC6" w:rsidRPr="00A3005D" w:rsidRDefault="000F0ADB" w:rsidP="00FD22DF">
            <w:pPr>
              <w:jc w:val="both"/>
              <w:rPr>
                <w:sz w:val="28"/>
                <w:szCs w:val="28"/>
              </w:rPr>
            </w:pPr>
            <w:r w:rsidRPr="00A3005D">
              <w:rPr>
                <w:sz w:val="28"/>
                <w:szCs w:val="28"/>
              </w:rPr>
              <w:t>Об утверждении стоимости проезда общественным автомобильным транспортом в 201</w:t>
            </w:r>
            <w:r w:rsidR="00FD22DF" w:rsidRPr="00A3005D">
              <w:rPr>
                <w:sz w:val="28"/>
                <w:szCs w:val="28"/>
              </w:rPr>
              <w:t>3</w:t>
            </w:r>
            <w:r w:rsidRPr="00A3005D">
              <w:rPr>
                <w:sz w:val="28"/>
                <w:szCs w:val="28"/>
              </w:rPr>
              <w:t xml:space="preserve"> году</w:t>
            </w:r>
          </w:p>
        </w:tc>
      </w:tr>
    </w:tbl>
    <w:p w:rsidR="009B4808" w:rsidRDefault="009B4808" w:rsidP="00280F1B">
      <w:pPr>
        <w:ind w:firstLine="540"/>
        <w:jc w:val="both"/>
        <w:rPr>
          <w:sz w:val="28"/>
          <w:szCs w:val="28"/>
        </w:rPr>
      </w:pPr>
    </w:p>
    <w:p w:rsidR="00A3005D" w:rsidRDefault="00A3005D" w:rsidP="00A3005D">
      <w:pPr>
        <w:ind w:firstLine="851"/>
        <w:jc w:val="both"/>
        <w:rPr>
          <w:sz w:val="28"/>
          <w:szCs w:val="28"/>
        </w:rPr>
      </w:pPr>
    </w:p>
    <w:p w:rsidR="008F33D2" w:rsidRDefault="008F33D2" w:rsidP="00A300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4975C4">
        <w:rPr>
          <w:sz w:val="28"/>
          <w:szCs w:val="28"/>
        </w:rPr>
        <w:t xml:space="preserve">п.п. 6 п.1 </w:t>
      </w:r>
      <w:r>
        <w:rPr>
          <w:sz w:val="28"/>
          <w:szCs w:val="28"/>
        </w:rPr>
        <w:t>стать</w:t>
      </w:r>
      <w:r w:rsidR="004975C4">
        <w:rPr>
          <w:sz w:val="28"/>
          <w:szCs w:val="28"/>
        </w:rPr>
        <w:t>и</w:t>
      </w:r>
      <w:r>
        <w:rPr>
          <w:sz w:val="28"/>
          <w:szCs w:val="28"/>
        </w:rPr>
        <w:t xml:space="preserve"> 24 Устава Чукотского муниципального района,</w:t>
      </w:r>
      <w:r w:rsidRPr="00D327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протоколом от </w:t>
      </w:r>
      <w:r w:rsidR="007C0EB4">
        <w:rPr>
          <w:sz w:val="28"/>
          <w:szCs w:val="28"/>
        </w:rPr>
        <w:t>05.12</w:t>
      </w:r>
      <w:r>
        <w:rPr>
          <w:sz w:val="28"/>
          <w:szCs w:val="28"/>
        </w:rPr>
        <w:t>.201</w:t>
      </w:r>
      <w:r w:rsidR="00AD25A7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«</w:t>
      </w:r>
      <w:r w:rsidRPr="00104372">
        <w:rPr>
          <w:sz w:val="28"/>
          <w:szCs w:val="28"/>
        </w:rPr>
        <w:t>Заседания комиссии по регулированию и установлению тарифов и надбавок на товары и услуги организаций коммунального комплекса Чукотского муниципального района</w:t>
      </w:r>
      <w:r>
        <w:rPr>
          <w:sz w:val="28"/>
          <w:szCs w:val="28"/>
        </w:rPr>
        <w:t xml:space="preserve">», </w:t>
      </w:r>
      <w:r w:rsidR="008A252A" w:rsidRPr="00B13370">
        <w:rPr>
          <w:sz w:val="28"/>
          <w:szCs w:val="28"/>
        </w:rPr>
        <w:t>Решени</w:t>
      </w:r>
      <w:r w:rsidR="008A252A">
        <w:rPr>
          <w:sz w:val="28"/>
          <w:szCs w:val="28"/>
        </w:rPr>
        <w:t>ем</w:t>
      </w:r>
      <w:r w:rsidR="008A252A" w:rsidRPr="00B13370">
        <w:rPr>
          <w:sz w:val="28"/>
          <w:szCs w:val="28"/>
        </w:rPr>
        <w:t xml:space="preserve"> Совета депутатов муниципального образования Чукотский муниципальный район </w:t>
      </w:r>
      <w:r w:rsidR="00A3005D">
        <w:rPr>
          <w:sz w:val="28"/>
          <w:szCs w:val="28"/>
        </w:rPr>
        <w:t xml:space="preserve">от 14 декабря 2012 года № 32 </w:t>
      </w:r>
      <w:r w:rsidR="008A252A" w:rsidRPr="00B13370">
        <w:rPr>
          <w:sz w:val="28"/>
          <w:szCs w:val="28"/>
        </w:rPr>
        <w:t>«О бюджете Чукотского муниципального района на 201</w:t>
      </w:r>
      <w:r w:rsidR="00AD25A7">
        <w:rPr>
          <w:sz w:val="28"/>
          <w:szCs w:val="28"/>
        </w:rPr>
        <w:t>3</w:t>
      </w:r>
      <w:r w:rsidR="008A252A" w:rsidRPr="00B13370">
        <w:rPr>
          <w:sz w:val="28"/>
          <w:szCs w:val="28"/>
        </w:rPr>
        <w:t xml:space="preserve"> год»</w:t>
      </w:r>
      <w:r w:rsidR="008A252A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депутатов муниципального образования Чукотский муниципальный район</w:t>
      </w:r>
    </w:p>
    <w:p w:rsidR="00087C20" w:rsidRDefault="00087C20" w:rsidP="00A3005D">
      <w:pPr>
        <w:ind w:firstLine="851"/>
        <w:rPr>
          <w:sz w:val="28"/>
          <w:szCs w:val="28"/>
        </w:rPr>
      </w:pPr>
    </w:p>
    <w:p w:rsidR="00993DC6" w:rsidRDefault="00993DC6" w:rsidP="00A3005D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9016D5">
        <w:rPr>
          <w:b/>
          <w:sz w:val="28"/>
          <w:szCs w:val="28"/>
        </w:rPr>
        <w:t>ЕШИЛ:</w:t>
      </w:r>
    </w:p>
    <w:p w:rsidR="00646F9D" w:rsidRDefault="00646F9D" w:rsidP="00A3005D">
      <w:pPr>
        <w:ind w:firstLine="851"/>
        <w:jc w:val="center"/>
        <w:rPr>
          <w:b/>
          <w:sz w:val="28"/>
          <w:szCs w:val="28"/>
        </w:rPr>
      </w:pPr>
    </w:p>
    <w:p w:rsidR="00E63FE4" w:rsidRDefault="00A3005D" w:rsidP="00A3005D">
      <w:pPr>
        <w:ind w:firstLine="851"/>
        <w:jc w:val="both"/>
        <w:rPr>
          <w:sz w:val="28"/>
          <w:szCs w:val="28"/>
        </w:rPr>
      </w:pPr>
      <w:r w:rsidRPr="00A3005D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F33D2">
        <w:rPr>
          <w:sz w:val="28"/>
          <w:szCs w:val="28"/>
        </w:rPr>
        <w:t>Ус</w:t>
      </w:r>
      <w:r w:rsidR="000F0ADB">
        <w:rPr>
          <w:sz w:val="28"/>
          <w:szCs w:val="28"/>
        </w:rPr>
        <w:t xml:space="preserve">тановить экономически обоснованную стоимость одной </w:t>
      </w:r>
      <w:r>
        <w:rPr>
          <w:sz w:val="28"/>
          <w:szCs w:val="28"/>
        </w:rPr>
        <w:t>по</w:t>
      </w:r>
      <w:r w:rsidR="000F0ADB">
        <w:rPr>
          <w:sz w:val="28"/>
          <w:szCs w:val="28"/>
        </w:rPr>
        <w:t>ездки пассажира общественным автомобильным транспортом по следующим маршрутам:</w:t>
      </w:r>
    </w:p>
    <w:p w:rsidR="000F0ADB" w:rsidRDefault="000F0ADB" w:rsidP="00A300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Лорино – Лаврентия – </w:t>
      </w:r>
      <w:r w:rsidR="00AD25A7">
        <w:rPr>
          <w:sz w:val="28"/>
          <w:szCs w:val="28"/>
        </w:rPr>
        <w:t>279,16</w:t>
      </w:r>
      <w:r>
        <w:rPr>
          <w:sz w:val="28"/>
          <w:szCs w:val="28"/>
        </w:rPr>
        <w:t xml:space="preserve"> рублей;</w:t>
      </w:r>
    </w:p>
    <w:p w:rsidR="000F0ADB" w:rsidRDefault="000F0ADB" w:rsidP="00A300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Лаврентия – Лорино – </w:t>
      </w:r>
      <w:r w:rsidR="00AD25A7">
        <w:rPr>
          <w:sz w:val="28"/>
          <w:szCs w:val="28"/>
        </w:rPr>
        <w:t>279,16</w:t>
      </w:r>
      <w:r>
        <w:rPr>
          <w:sz w:val="28"/>
          <w:szCs w:val="28"/>
        </w:rPr>
        <w:t xml:space="preserve"> рублей.</w:t>
      </w:r>
    </w:p>
    <w:p w:rsidR="00A3005D" w:rsidRDefault="00A3005D" w:rsidP="00A3005D">
      <w:pPr>
        <w:ind w:firstLine="851"/>
        <w:jc w:val="both"/>
        <w:rPr>
          <w:sz w:val="28"/>
          <w:szCs w:val="28"/>
        </w:rPr>
      </w:pPr>
    </w:p>
    <w:p w:rsidR="008A252A" w:rsidRDefault="000F0ADB" w:rsidP="00A3005D">
      <w:pPr>
        <w:ind w:firstLine="851"/>
        <w:jc w:val="both"/>
        <w:rPr>
          <w:sz w:val="28"/>
          <w:szCs w:val="28"/>
        </w:rPr>
      </w:pPr>
      <w:r w:rsidRPr="00A3005D"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 xml:space="preserve">Установить фиксированную стоимость одной </w:t>
      </w:r>
      <w:r w:rsidR="00A3005D">
        <w:rPr>
          <w:sz w:val="28"/>
          <w:szCs w:val="28"/>
        </w:rPr>
        <w:t>по</w:t>
      </w:r>
      <w:r>
        <w:rPr>
          <w:sz w:val="28"/>
          <w:szCs w:val="28"/>
        </w:rPr>
        <w:t>ездки пассажира общественным  транспортом при условии возмещения убытков от предоставления указанной услуги в 201</w:t>
      </w:r>
      <w:r w:rsidR="00AD25A7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по маршруту</w:t>
      </w:r>
      <w:r w:rsidR="008A252A">
        <w:rPr>
          <w:sz w:val="28"/>
          <w:szCs w:val="28"/>
        </w:rPr>
        <w:t>:</w:t>
      </w:r>
    </w:p>
    <w:p w:rsidR="008A252A" w:rsidRDefault="00A3005D" w:rsidP="00A300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0ADB">
        <w:rPr>
          <w:sz w:val="28"/>
          <w:szCs w:val="28"/>
        </w:rPr>
        <w:t xml:space="preserve">Лорино – Лаврентия </w:t>
      </w:r>
      <w:r w:rsidR="008A252A">
        <w:rPr>
          <w:sz w:val="28"/>
          <w:szCs w:val="28"/>
        </w:rPr>
        <w:t xml:space="preserve">в размере </w:t>
      </w:r>
      <w:r w:rsidR="007C0EB4">
        <w:rPr>
          <w:sz w:val="28"/>
          <w:szCs w:val="28"/>
        </w:rPr>
        <w:t>100</w:t>
      </w:r>
      <w:r w:rsidR="008A252A">
        <w:rPr>
          <w:sz w:val="28"/>
          <w:szCs w:val="28"/>
        </w:rPr>
        <w:t xml:space="preserve"> рублей;</w:t>
      </w:r>
    </w:p>
    <w:p w:rsidR="00A614C4" w:rsidRDefault="00AB3CC5" w:rsidP="00A300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Лаврентия – Лорино в размере </w:t>
      </w:r>
      <w:r w:rsidR="007C0EB4">
        <w:rPr>
          <w:sz w:val="28"/>
          <w:szCs w:val="28"/>
        </w:rPr>
        <w:t>100</w:t>
      </w:r>
      <w:r w:rsidR="000F0ADB">
        <w:rPr>
          <w:sz w:val="28"/>
          <w:szCs w:val="28"/>
        </w:rPr>
        <w:t xml:space="preserve"> рублей.</w:t>
      </w:r>
    </w:p>
    <w:p w:rsidR="00A3005D" w:rsidRDefault="00A3005D" w:rsidP="00A3005D">
      <w:pPr>
        <w:ind w:right="-5" w:firstLine="851"/>
        <w:jc w:val="both"/>
        <w:rPr>
          <w:sz w:val="28"/>
          <w:szCs w:val="28"/>
        </w:rPr>
      </w:pPr>
    </w:p>
    <w:p w:rsidR="00E9779E" w:rsidRDefault="000F0ADB" w:rsidP="00A3005D">
      <w:pPr>
        <w:ind w:right="-5" w:firstLine="851"/>
        <w:jc w:val="both"/>
        <w:rPr>
          <w:sz w:val="28"/>
          <w:szCs w:val="28"/>
        </w:rPr>
      </w:pPr>
      <w:r w:rsidRPr="00A3005D">
        <w:rPr>
          <w:b/>
          <w:sz w:val="28"/>
          <w:szCs w:val="28"/>
        </w:rPr>
        <w:lastRenderedPageBreak/>
        <w:t>3</w:t>
      </w:r>
      <w:r w:rsidR="00E9779E" w:rsidRPr="00A3005D">
        <w:rPr>
          <w:b/>
          <w:sz w:val="28"/>
          <w:szCs w:val="28"/>
        </w:rPr>
        <w:t>.</w:t>
      </w:r>
      <w:r w:rsidR="00E9779E">
        <w:rPr>
          <w:sz w:val="28"/>
          <w:szCs w:val="28"/>
        </w:rPr>
        <w:t xml:space="preserve"> Настоящее Решение вступает в силу </w:t>
      </w:r>
      <w:r>
        <w:rPr>
          <w:sz w:val="28"/>
          <w:szCs w:val="28"/>
        </w:rPr>
        <w:t>с 01 января 201</w:t>
      </w:r>
      <w:r w:rsidR="00AD25A7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и</w:t>
      </w:r>
      <w:r w:rsidR="00E9779E">
        <w:rPr>
          <w:sz w:val="28"/>
          <w:szCs w:val="28"/>
        </w:rPr>
        <w:t xml:space="preserve"> подлежит обнародованию в установленном порядке.</w:t>
      </w:r>
    </w:p>
    <w:p w:rsidR="00280F1B" w:rsidRDefault="00280F1B" w:rsidP="00E9779E">
      <w:pPr>
        <w:ind w:right="-5"/>
        <w:jc w:val="both"/>
        <w:rPr>
          <w:sz w:val="28"/>
          <w:szCs w:val="28"/>
        </w:rPr>
      </w:pPr>
    </w:p>
    <w:p w:rsidR="00A3005D" w:rsidRDefault="00A3005D" w:rsidP="00E9779E">
      <w:pPr>
        <w:ind w:right="-5"/>
        <w:jc w:val="both"/>
        <w:rPr>
          <w:sz w:val="28"/>
          <w:szCs w:val="28"/>
        </w:rPr>
      </w:pPr>
    </w:p>
    <w:p w:rsidR="00280F1B" w:rsidRDefault="00A614C4" w:rsidP="00E9779E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Л.М. Калашникова</w:t>
      </w:r>
    </w:p>
    <w:p w:rsidR="00280F1B" w:rsidRDefault="00280F1B" w:rsidP="00E9779E">
      <w:pPr>
        <w:ind w:right="-5"/>
        <w:jc w:val="both"/>
        <w:rPr>
          <w:sz w:val="28"/>
          <w:szCs w:val="28"/>
        </w:rPr>
      </w:pPr>
    </w:p>
    <w:p w:rsidR="00280F1B" w:rsidRDefault="00B056C7" w:rsidP="00E9779E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C56EB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CC562F">
        <w:rPr>
          <w:sz w:val="28"/>
          <w:szCs w:val="28"/>
        </w:rPr>
        <w:t xml:space="preserve"> ___________</w:t>
      </w:r>
      <w:r w:rsidR="004D62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CC56EB">
        <w:rPr>
          <w:sz w:val="28"/>
          <w:szCs w:val="28"/>
        </w:rPr>
        <w:t>1</w:t>
      </w:r>
      <w:r w:rsidR="00AD25A7">
        <w:rPr>
          <w:sz w:val="28"/>
          <w:szCs w:val="28"/>
        </w:rPr>
        <w:t>2</w:t>
      </w:r>
      <w:r w:rsidR="00CC56EB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CC562F" w:rsidRPr="00B056C7" w:rsidRDefault="00CC562F" w:rsidP="00E9779E">
      <w:pPr>
        <w:ind w:right="-5"/>
        <w:jc w:val="both"/>
        <w:rPr>
          <w:sz w:val="28"/>
          <w:szCs w:val="28"/>
        </w:rPr>
      </w:pPr>
    </w:p>
    <w:p w:rsidR="00F63F7F" w:rsidRDefault="00F63F7F" w:rsidP="00F63F7F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63F7F" w:rsidRDefault="00F63F7F" w:rsidP="00F63F7F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Чукотский муниципальный район                                               М.А. Зеленский</w:t>
      </w:r>
    </w:p>
    <w:p w:rsidR="000327C4" w:rsidRDefault="000327C4" w:rsidP="00E9779E">
      <w:pPr>
        <w:ind w:right="-5"/>
        <w:jc w:val="both"/>
        <w:rPr>
          <w:sz w:val="28"/>
          <w:szCs w:val="28"/>
        </w:rPr>
      </w:pPr>
    </w:p>
    <w:p w:rsidR="000327C4" w:rsidRDefault="000327C4" w:rsidP="00E9779E">
      <w:pPr>
        <w:ind w:firstLine="513"/>
        <w:jc w:val="both"/>
        <w:rPr>
          <w:sz w:val="28"/>
          <w:szCs w:val="28"/>
        </w:rPr>
      </w:pPr>
    </w:p>
    <w:p w:rsidR="000327C4" w:rsidRDefault="000327C4" w:rsidP="00E9779E">
      <w:pPr>
        <w:ind w:firstLine="513"/>
        <w:jc w:val="both"/>
        <w:rPr>
          <w:sz w:val="28"/>
          <w:szCs w:val="28"/>
        </w:rPr>
      </w:pPr>
    </w:p>
    <w:p w:rsidR="000327C4" w:rsidRDefault="000327C4" w:rsidP="00E9779E">
      <w:pPr>
        <w:ind w:firstLine="513"/>
        <w:jc w:val="both"/>
        <w:rPr>
          <w:sz w:val="28"/>
          <w:szCs w:val="28"/>
        </w:rPr>
      </w:pPr>
    </w:p>
    <w:p w:rsidR="000327C4" w:rsidRDefault="000327C4" w:rsidP="00E9779E">
      <w:pPr>
        <w:ind w:firstLine="513"/>
        <w:jc w:val="both"/>
        <w:rPr>
          <w:sz w:val="28"/>
          <w:szCs w:val="28"/>
        </w:rPr>
      </w:pPr>
    </w:p>
    <w:p w:rsidR="000327C4" w:rsidRDefault="000327C4" w:rsidP="00E9779E">
      <w:pPr>
        <w:ind w:firstLine="513"/>
        <w:jc w:val="both"/>
        <w:rPr>
          <w:sz w:val="28"/>
          <w:szCs w:val="28"/>
        </w:rPr>
      </w:pPr>
    </w:p>
    <w:p w:rsidR="000327C4" w:rsidRDefault="000327C4" w:rsidP="00E9779E">
      <w:pPr>
        <w:ind w:firstLine="513"/>
        <w:jc w:val="both"/>
        <w:rPr>
          <w:sz w:val="28"/>
          <w:szCs w:val="28"/>
        </w:rPr>
      </w:pPr>
    </w:p>
    <w:p w:rsidR="000327C4" w:rsidRDefault="000327C4" w:rsidP="00E9779E">
      <w:pPr>
        <w:ind w:firstLine="513"/>
        <w:jc w:val="both"/>
        <w:rPr>
          <w:sz w:val="28"/>
          <w:szCs w:val="28"/>
        </w:rPr>
      </w:pPr>
    </w:p>
    <w:p w:rsidR="00C53C09" w:rsidRDefault="00C53C09" w:rsidP="00E9779E">
      <w:pPr>
        <w:ind w:firstLine="513"/>
        <w:jc w:val="both"/>
        <w:rPr>
          <w:sz w:val="28"/>
          <w:szCs w:val="28"/>
        </w:rPr>
      </w:pPr>
    </w:p>
    <w:p w:rsidR="00C53C09" w:rsidRDefault="00C53C09" w:rsidP="00E9779E">
      <w:pPr>
        <w:ind w:firstLine="513"/>
        <w:jc w:val="both"/>
        <w:rPr>
          <w:sz w:val="28"/>
          <w:szCs w:val="28"/>
        </w:rPr>
      </w:pPr>
    </w:p>
    <w:p w:rsidR="00C53C09" w:rsidRDefault="00C53C09" w:rsidP="00E9779E">
      <w:pPr>
        <w:ind w:firstLine="513"/>
        <w:jc w:val="both"/>
        <w:rPr>
          <w:sz w:val="28"/>
          <w:szCs w:val="28"/>
        </w:rPr>
      </w:pPr>
    </w:p>
    <w:p w:rsidR="000327C4" w:rsidRDefault="000327C4" w:rsidP="00E9779E">
      <w:pPr>
        <w:ind w:firstLine="513"/>
        <w:jc w:val="both"/>
        <w:rPr>
          <w:sz w:val="28"/>
          <w:szCs w:val="28"/>
        </w:rPr>
      </w:pPr>
    </w:p>
    <w:p w:rsidR="000327C4" w:rsidRDefault="000327C4" w:rsidP="00E9779E">
      <w:pPr>
        <w:ind w:firstLine="513"/>
        <w:jc w:val="both"/>
        <w:rPr>
          <w:sz w:val="28"/>
          <w:szCs w:val="28"/>
        </w:rPr>
      </w:pPr>
    </w:p>
    <w:p w:rsidR="000327C4" w:rsidRDefault="000327C4" w:rsidP="000327C4">
      <w:pPr>
        <w:ind w:firstLine="708"/>
        <w:jc w:val="center"/>
        <w:rPr>
          <w:b/>
          <w:sz w:val="28"/>
          <w:szCs w:val="28"/>
        </w:rPr>
      </w:pPr>
    </w:p>
    <w:p w:rsidR="000327C4" w:rsidRDefault="000327C4" w:rsidP="000327C4">
      <w:pPr>
        <w:ind w:firstLine="708"/>
        <w:jc w:val="center"/>
        <w:rPr>
          <w:b/>
          <w:sz w:val="28"/>
          <w:szCs w:val="28"/>
        </w:rPr>
      </w:pPr>
    </w:p>
    <w:p w:rsidR="000327C4" w:rsidRPr="00A4523D" w:rsidRDefault="000327C4" w:rsidP="00E9779E">
      <w:pPr>
        <w:ind w:firstLine="513"/>
        <w:jc w:val="both"/>
        <w:rPr>
          <w:sz w:val="28"/>
          <w:szCs w:val="28"/>
        </w:rPr>
      </w:pPr>
    </w:p>
    <w:sectPr w:rsidR="000327C4" w:rsidRPr="00A4523D" w:rsidSect="00A3005D">
      <w:pgSz w:w="11906" w:h="16838"/>
      <w:pgMar w:top="113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B668E"/>
    <w:multiLevelType w:val="hybridMultilevel"/>
    <w:tmpl w:val="0CE64EF4"/>
    <w:lvl w:ilvl="0" w:tplc="E154058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57"/>
  <w:displayVerticalDrawingGridEvery w:val="2"/>
  <w:characterSpacingControl w:val="doNotCompress"/>
  <w:compat/>
  <w:rsids>
    <w:rsidRoot w:val="00993DC6"/>
    <w:rsid w:val="000327C4"/>
    <w:rsid w:val="00057E13"/>
    <w:rsid w:val="000647FD"/>
    <w:rsid w:val="00087C20"/>
    <w:rsid w:val="000A53F3"/>
    <w:rsid w:val="000C5EDE"/>
    <w:rsid w:val="000F0ADB"/>
    <w:rsid w:val="00175566"/>
    <w:rsid w:val="001D0ECB"/>
    <w:rsid w:val="00254F47"/>
    <w:rsid w:val="00280F1B"/>
    <w:rsid w:val="002860C2"/>
    <w:rsid w:val="00287095"/>
    <w:rsid w:val="00333FFA"/>
    <w:rsid w:val="00357AAF"/>
    <w:rsid w:val="0036213C"/>
    <w:rsid w:val="003A0467"/>
    <w:rsid w:val="003D204C"/>
    <w:rsid w:val="00420F15"/>
    <w:rsid w:val="004638BC"/>
    <w:rsid w:val="004927EE"/>
    <w:rsid w:val="004975C4"/>
    <w:rsid w:val="004D62AB"/>
    <w:rsid w:val="00582D00"/>
    <w:rsid w:val="005970EC"/>
    <w:rsid w:val="005C722C"/>
    <w:rsid w:val="005F5423"/>
    <w:rsid w:val="006023FE"/>
    <w:rsid w:val="00633978"/>
    <w:rsid w:val="00646F9D"/>
    <w:rsid w:val="0069448A"/>
    <w:rsid w:val="006A3B5D"/>
    <w:rsid w:val="0070185E"/>
    <w:rsid w:val="00726725"/>
    <w:rsid w:val="00756A81"/>
    <w:rsid w:val="0078693A"/>
    <w:rsid w:val="00790DA2"/>
    <w:rsid w:val="007C0EB4"/>
    <w:rsid w:val="008036B5"/>
    <w:rsid w:val="0085411E"/>
    <w:rsid w:val="008A252A"/>
    <w:rsid w:val="008F33D2"/>
    <w:rsid w:val="00911A33"/>
    <w:rsid w:val="0091367A"/>
    <w:rsid w:val="00993DC6"/>
    <w:rsid w:val="00997178"/>
    <w:rsid w:val="009B4808"/>
    <w:rsid w:val="009C7521"/>
    <w:rsid w:val="00A00077"/>
    <w:rsid w:val="00A27735"/>
    <w:rsid w:val="00A3005D"/>
    <w:rsid w:val="00A4523D"/>
    <w:rsid w:val="00A52E8E"/>
    <w:rsid w:val="00A614C4"/>
    <w:rsid w:val="00AB3CC5"/>
    <w:rsid w:val="00AD25A7"/>
    <w:rsid w:val="00B056C7"/>
    <w:rsid w:val="00B632BF"/>
    <w:rsid w:val="00B64223"/>
    <w:rsid w:val="00B8492A"/>
    <w:rsid w:val="00C34E2C"/>
    <w:rsid w:val="00C53C09"/>
    <w:rsid w:val="00CC562F"/>
    <w:rsid w:val="00CC56EB"/>
    <w:rsid w:val="00CF1853"/>
    <w:rsid w:val="00D7327C"/>
    <w:rsid w:val="00D75DAF"/>
    <w:rsid w:val="00DA4B5F"/>
    <w:rsid w:val="00DB57F1"/>
    <w:rsid w:val="00DD01E4"/>
    <w:rsid w:val="00DF5D33"/>
    <w:rsid w:val="00E035FE"/>
    <w:rsid w:val="00E3413A"/>
    <w:rsid w:val="00E523EF"/>
    <w:rsid w:val="00E576B1"/>
    <w:rsid w:val="00E63FE4"/>
    <w:rsid w:val="00E712C9"/>
    <w:rsid w:val="00E9779E"/>
    <w:rsid w:val="00EC12C5"/>
    <w:rsid w:val="00EC6504"/>
    <w:rsid w:val="00ED120E"/>
    <w:rsid w:val="00EE621B"/>
    <w:rsid w:val="00EF45CC"/>
    <w:rsid w:val="00F01C89"/>
    <w:rsid w:val="00F3249A"/>
    <w:rsid w:val="00F63F7F"/>
    <w:rsid w:val="00F748C5"/>
    <w:rsid w:val="00F852CB"/>
    <w:rsid w:val="00FD2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3DC6"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93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52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Фин управление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cp:lastModifiedBy>SamLab.ws</cp:lastModifiedBy>
  <cp:revision>2</cp:revision>
  <cp:lastPrinted>2010-11-25T04:59:00Z</cp:lastPrinted>
  <dcterms:created xsi:type="dcterms:W3CDTF">2012-12-17T01:04:00Z</dcterms:created>
  <dcterms:modified xsi:type="dcterms:W3CDTF">2012-12-17T01:04:00Z</dcterms:modified>
</cp:coreProperties>
</file>